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FE4D5" w14:textId="77777777" w:rsidR="002E19E9" w:rsidRPr="003C1166" w:rsidRDefault="002E19E9" w:rsidP="002E19E9">
      <w:pPr>
        <w:pStyle w:val="Nagwek1"/>
        <w:rPr>
          <w:rFonts w:eastAsiaTheme="minorHAnsi"/>
          <w:lang w:val="en-GB"/>
        </w:rPr>
      </w:pPr>
      <w:r w:rsidRPr="005624E7">
        <w:rPr>
          <w:lang w:val="en-GB"/>
        </w:rPr>
        <w:t>TITLE: Different Coordinate Systems – Concepts and Applications in Land Resources Management</w:t>
      </w:r>
    </w:p>
    <w:p w14:paraId="43AA9FF6" w14:textId="77777777" w:rsidR="002E19E9" w:rsidRPr="003C1166" w:rsidRDefault="002E19E9" w:rsidP="002E19E9">
      <w:r>
        <w:pict w14:anchorId="550079C7">
          <v:rect id="_x0000_i1025" style="width:0;height:1.5pt" o:hralign="center" o:hrstd="t" o:hr="t" fillcolor="#a0a0a0" stroked="f"/>
        </w:pict>
      </w:r>
    </w:p>
    <w:p w14:paraId="03C77F61" w14:textId="77777777" w:rsidR="002E19E9" w:rsidRPr="003C1166" w:rsidRDefault="002E19E9" w:rsidP="002E19E9">
      <w:pPr>
        <w:rPr>
          <w:b/>
          <w:bCs/>
          <w:lang w:val="en-GB"/>
        </w:rPr>
      </w:pPr>
      <w:r w:rsidRPr="003C1166">
        <w:rPr>
          <w:b/>
          <w:bCs/>
          <w:lang w:val="en-GB"/>
        </w:rPr>
        <w:t>1. Introduction – Why coordinate systems matter in land analysis (2 minutes)</w:t>
      </w:r>
    </w:p>
    <w:p w14:paraId="176E6C01" w14:textId="77777777" w:rsidR="002E19E9" w:rsidRPr="003C1166" w:rsidRDefault="002E19E9" w:rsidP="002E19E9">
      <w:pPr>
        <w:rPr>
          <w:lang w:val="en-GB"/>
        </w:rPr>
      </w:pPr>
      <w:r w:rsidRPr="003C1166">
        <w:rPr>
          <w:lang w:val="en-GB"/>
        </w:rPr>
        <w:t>• Coordinate systems as frameworks for describing locations and shapes.</w:t>
      </w:r>
      <w:r w:rsidRPr="003C1166">
        <w:rPr>
          <w:lang w:val="en-GB"/>
        </w:rPr>
        <w:br/>
        <w:t>• Why environmental scientists need them: mapping, field measurements, terrain modelling, remote sensing.</w:t>
      </w:r>
      <w:r w:rsidRPr="003C1166">
        <w:rPr>
          <w:lang w:val="en-GB"/>
        </w:rPr>
        <w:br/>
        <w:t>• Real-world motivation: “Same point, different coordinates” → a frequent issue in GIS and surveying.</w:t>
      </w:r>
    </w:p>
    <w:p w14:paraId="02322BF2" w14:textId="77777777" w:rsidR="002E19E9" w:rsidRPr="003C1166" w:rsidRDefault="002E19E9" w:rsidP="002E19E9">
      <w:r>
        <w:pict w14:anchorId="0E4CA57B">
          <v:rect id="_x0000_i1026" style="width:0;height:1.5pt" o:hralign="center" o:hrstd="t" o:hr="t" fillcolor="#a0a0a0" stroked="f"/>
        </w:pict>
      </w:r>
    </w:p>
    <w:p w14:paraId="59CCA4A0" w14:textId="77777777" w:rsidR="002E19E9" w:rsidRPr="003C1166" w:rsidRDefault="002E19E9" w:rsidP="002E19E9">
      <w:pPr>
        <w:rPr>
          <w:b/>
          <w:bCs/>
          <w:lang w:val="en-GB"/>
        </w:rPr>
      </w:pPr>
      <w:r w:rsidRPr="003C1166">
        <w:rPr>
          <w:b/>
          <w:bCs/>
          <w:lang w:val="en-GB"/>
        </w:rPr>
        <w:t>2. Cartesian (Rectangular) Coordinate System (3 minutes)</w:t>
      </w:r>
    </w:p>
    <w:p w14:paraId="1AD4736F" w14:textId="77777777" w:rsidR="002E19E9" w:rsidRPr="003C1166" w:rsidRDefault="002E19E9" w:rsidP="002E19E9">
      <w:pPr>
        <w:rPr>
          <w:lang w:val="en-GB"/>
        </w:rPr>
      </w:pPr>
      <w:r w:rsidRPr="003C1166">
        <w:rPr>
          <w:lang w:val="en-GB"/>
        </w:rPr>
        <w:t>• Axes, origin, and representation of points as vectors.</w:t>
      </w:r>
      <w:r w:rsidRPr="003C1166">
        <w:rPr>
          <w:lang w:val="en-GB"/>
        </w:rPr>
        <w:br/>
        <w:t>• Distance formula derived from the Pythagorean theorem.</w:t>
      </w:r>
      <w:r w:rsidRPr="003C1166">
        <w:rPr>
          <w:lang w:val="en-GB"/>
        </w:rPr>
        <w:br/>
        <w:t>• Angle definitions using basic trigonometry:</w:t>
      </w:r>
      <w:r w:rsidRPr="003C1166">
        <w:rPr>
          <w:lang w:val="en-GB"/>
        </w:rPr>
        <w:br/>
        <w:t>– relation to slope and direction in terrain.</w:t>
      </w:r>
      <w:r w:rsidRPr="003C1166">
        <w:rPr>
          <w:lang w:val="en-GB"/>
        </w:rPr>
        <w:br/>
        <w:t>• Applications in LRM: parcel geometry, land parcel measurements, spatial indexing.</w:t>
      </w:r>
    </w:p>
    <w:p w14:paraId="635D239E" w14:textId="77777777" w:rsidR="002E19E9" w:rsidRPr="003C1166" w:rsidRDefault="002E19E9" w:rsidP="002E19E9">
      <w:r>
        <w:pict w14:anchorId="2D751F86">
          <v:rect id="_x0000_i1027" style="width:0;height:1.5pt" o:hralign="center" o:hrstd="t" o:hr="t" fillcolor="#a0a0a0" stroked="f"/>
        </w:pict>
      </w:r>
    </w:p>
    <w:p w14:paraId="072C4A61" w14:textId="77777777" w:rsidR="002E19E9" w:rsidRPr="003C1166" w:rsidRDefault="002E19E9" w:rsidP="002E19E9">
      <w:pPr>
        <w:rPr>
          <w:b/>
          <w:bCs/>
          <w:lang w:val="en-GB"/>
        </w:rPr>
      </w:pPr>
      <w:r w:rsidRPr="003C1166">
        <w:rPr>
          <w:b/>
          <w:bCs/>
          <w:lang w:val="en-GB"/>
        </w:rPr>
        <w:t>3. Polar Coordinate System (3 minutes)</w:t>
      </w:r>
    </w:p>
    <w:p w14:paraId="492E26E2" w14:textId="77777777" w:rsidR="002E19E9" w:rsidRDefault="002E19E9" w:rsidP="002E19E9">
      <w:pPr>
        <w:rPr>
          <w:lang w:val="en-GB"/>
        </w:rPr>
      </w:pPr>
      <w:r w:rsidRPr="003C1166">
        <w:rPr>
          <w:lang w:val="en-GB"/>
        </w:rPr>
        <w:t>• Representation of a point as (</w:t>
      </w:r>
      <w:proofErr w:type="gramStart"/>
      <w:r w:rsidRPr="003C1166">
        <w:rPr>
          <w:lang w:val="en-GB"/>
        </w:rPr>
        <w:t>r,</w:t>
      </w:r>
      <w:r w:rsidRPr="003C1166">
        <w:t>θ</w:t>
      </w:r>
      <w:proofErr w:type="gramEnd"/>
      <w:r w:rsidRPr="003C1166">
        <w:rPr>
          <w:lang w:val="en-GB"/>
        </w:rPr>
        <w:t>)(r, \theta)(r,</w:t>
      </w:r>
      <w:r w:rsidRPr="003C1166">
        <w:t>θ</w:t>
      </w:r>
      <w:r w:rsidRPr="003C1166">
        <w:rPr>
          <w:lang w:val="en-GB"/>
        </w:rPr>
        <w:t>).</w:t>
      </w:r>
      <w:r w:rsidRPr="003C1166">
        <w:rPr>
          <w:lang w:val="en-GB"/>
        </w:rPr>
        <w:br/>
        <w:t>• Conversion between Cartesian and polar coordinates using trigonometric identities:</w:t>
      </w:r>
    </w:p>
    <w:p w14:paraId="0A96760F" w14:textId="77777777" w:rsidR="002E19E9" w:rsidRPr="003C1166" w:rsidRDefault="002E19E9" w:rsidP="002E19E9">
      <w:pPr>
        <w:rPr>
          <w:lang w:val="en-GB"/>
        </w:rPr>
      </w:pPr>
      <w:r w:rsidRPr="00867640">
        <w:rPr>
          <w:lang w:val="en-GB"/>
        </w:rPr>
        <w:drawing>
          <wp:inline distT="0" distB="0" distL="0" distR="0" wp14:anchorId="3AEDACDE" wp14:editId="4B0D97F1">
            <wp:extent cx="1876687" cy="1800476"/>
            <wp:effectExtent l="0" t="0" r="9525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6687" cy="180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1166">
        <w:rPr>
          <w:lang w:val="en-GB"/>
        </w:rPr>
        <w:br/>
        <w:t>• Why polar coordinates are useful: radial measurements, orientation, modelling contours around wells or water sources.</w:t>
      </w:r>
    </w:p>
    <w:p w14:paraId="493BDBA4" w14:textId="77777777" w:rsidR="002E19E9" w:rsidRPr="003C1166" w:rsidRDefault="002E19E9" w:rsidP="002E19E9">
      <w:r>
        <w:pict w14:anchorId="076954DD">
          <v:rect id="_x0000_i1028" style="width:0;height:1.5pt" o:hralign="center" o:hrstd="t" o:hr="t" fillcolor="#a0a0a0" stroked="f"/>
        </w:pict>
      </w:r>
    </w:p>
    <w:p w14:paraId="1865F347" w14:textId="77777777" w:rsidR="002E19E9" w:rsidRPr="003C1166" w:rsidRDefault="002E19E9" w:rsidP="002E19E9">
      <w:pPr>
        <w:rPr>
          <w:b/>
          <w:bCs/>
          <w:lang w:val="en-GB"/>
        </w:rPr>
      </w:pPr>
      <w:r w:rsidRPr="003C1166">
        <w:rPr>
          <w:b/>
          <w:bCs/>
          <w:lang w:val="en-GB"/>
        </w:rPr>
        <w:t>4. Geographic Coordinate System (Latitude–Longitude) (4 minutes)</w:t>
      </w:r>
    </w:p>
    <w:p w14:paraId="1A32B653" w14:textId="77777777" w:rsidR="002E19E9" w:rsidRPr="003C1166" w:rsidRDefault="002E19E9" w:rsidP="002E19E9">
      <w:r w:rsidRPr="003C1166">
        <w:rPr>
          <w:lang w:val="en-GB"/>
        </w:rPr>
        <w:t>• Earth as an ellipsoid: why “flat” coordinates are not enough.</w:t>
      </w:r>
      <w:r w:rsidRPr="003C1166">
        <w:rPr>
          <w:lang w:val="en-GB"/>
        </w:rPr>
        <w:br/>
        <w:t>• Longitude (</w:t>
      </w:r>
      <w:r w:rsidRPr="003C1166">
        <w:t>λ</w:t>
      </w:r>
      <w:r w:rsidRPr="003C1166">
        <w:rPr>
          <w:lang w:val="en-GB"/>
        </w:rPr>
        <w:t>) and latitude (</w:t>
      </w:r>
      <w:r w:rsidRPr="003C1166">
        <w:t>φ</w:t>
      </w:r>
      <w:r w:rsidRPr="003C1166">
        <w:rPr>
          <w:lang w:val="en-GB"/>
        </w:rPr>
        <w:t>) as angular measures.</w:t>
      </w:r>
      <w:r w:rsidRPr="003C1166">
        <w:rPr>
          <w:lang w:val="en-GB"/>
        </w:rPr>
        <w:br/>
        <w:t>• Relation to trigonometry and spherical geometry.</w:t>
      </w:r>
      <w:r w:rsidRPr="003C1166">
        <w:rPr>
          <w:lang w:val="en-GB"/>
        </w:rPr>
        <w:br/>
      </w:r>
      <w:r w:rsidRPr="003C1166">
        <w:rPr>
          <w:lang w:val="en-GB"/>
        </w:rPr>
        <w:lastRenderedPageBreak/>
        <w:t>• Problem of distortions in distance and area.</w:t>
      </w:r>
      <w:r w:rsidRPr="003C1166">
        <w:rPr>
          <w:lang w:val="en-GB"/>
        </w:rPr>
        <w:br/>
      </w:r>
      <w:r w:rsidRPr="003C1166">
        <w:t xml:space="preserve">• </w:t>
      </w:r>
      <w:proofErr w:type="spellStart"/>
      <w:r w:rsidRPr="003C1166">
        <w:t>Practical</w:t>
      </w:r>
      <w:proofErr w:type="spellEnd"/>
      <w:r w:rsidRPr="003C1166">
        <w:t xml:space="preserve"> </w:t>
      </w:r>
      <w:proofErr w:type="spellStart"/>
      <w:r w:rsidRPr="003C1166">
        <w:t>connection</w:t>
      </w:r>
      <w:proofErr w:type="spellEnd"/>
      <w:r w:rsidRPr="003C1166">
        <w:t xml:space="preserve">: GPS </w:t>
      </w:r>
      <w:proofErr w:type="spellStart"/>
      <w:r w:rsidRPr="003C1166">
        <w:t>coordinates</w:t>
      </w:r>
      <w:proofErr w:type="spellEnd"/>
      <w:r w:rsidRPr="003C1166">
        <w:t xml:space="preserve"> → </w:t>
      </w:r>
      <w:proofErr w:type="spellStart"/>
      <w:r w:rsidRPr="003C1166">
        <w:t>always</w:t>
      </w:r>
      <w:proofErr w:type="spellEnd"/>
      <w:r w:rsidRPr="003C1166">
        <w:t xml:space="preserve"> </w:t>
      </w:r>
      <w:proofErr w:type="spellStart"/>
      <w:r w:rsidRPr="003C1166">
        <w:t>provided</w:t>
      </w:r>
      <w:proofErr w:type="spellEnd"/>
      <w:r w:rsidRPr="003C1166">
        <w:t xml:space="preserve"> in </w:t>
      </w:r>
      <w:proofErr w:type="spellStart"/>
      <w:r w:rsidRPr="003C1166">
        <w:t>geographic</w:t>
      </w:r>
      <w:proofErr w:type="spellEnd"/>
      <w:r w:rsidRPr="003C1166">
        <w:t xml:space="preserve"> form.</w:t>
      </w:r>
    </w:p>
    <w:p w14:paraId="2689453A" w14:textId="77777777" w:rsidR="002E19E9" w:rsidRPr="003C1166" w:rsidRDefault="002E19E9" w:rsidP="002E19E9">
      <w:r>
        <w:pict w14:anchorId="6EE94D8E">
          <v:rect id="_x0000_i1029" style="width:0;height:1.5pt" o:hralign="center" o:hrstd="t" o:hr="t" fillcolor="#a0a0a0" stroked="f"/>
        </w:pict>
      </w:r>
    </w:p>
    <w:p w14:paraId="7B3188F3" w14:textId="77777777" w:rsidR="002E19E9" w:rsidRPr="003C1166" w:rsidRDefault="002E19E9" w:rsidP="002E19E9">
      <w:pPr>
        <w:rPr>
          <w:b/>
          <w:bCs/>
          <w:lang w:val="en-GB"/>
        </w:rPr>
      </w:pPr>
      <w:r w:rsidRPr="003C1166">
        <w:rPr>
          <w:b/>
          <w:bCs/>
          <w:lang w:val="en-GB"/>
        </w:rPr>
        <w:t>5. Projected Coordinate Systems (3 minutes)</w:t>
      </w:r>
    </w:p>
    <w:p w14:paraId="365FCC09" w14:textId="77777777" w:rsidR="002E19E9" w:rsidRPr="003C1166" w:rsidRDefault="002E19E9" w:rsidP="002E19E9">
      <w:pPr>
        <w:rPr>
          <w:lang w:val="en-GB"/>
        </w:rPr>
      </w:pPr>
      <w:r w:rsidRPr="003C1166">
        <w:rPr>
          <w:lang w:val="en-GB"/>
        </w:rPr>
        <w:t>Introduce the idea that Earth’s curved surface must be projected into a plane.</w:t>
      </w:r>
    </w:p>
    <w:p w14:paraId="1423558E" w14:textId="77777777" w:rsidR="002E19E9" w:rsidRPr="003C1166" w:rsidRDefault="002E19E9" w:rsidP="002E19E9">
      <w:pPr>
        <w:rPr>
          <w:b/>
          <w:bCs/>
          <w:lang w:val="en-GB"/>
        </w:rPr>
      </w:pPr>
      <w:r w:rsidRPr="003C1166">
        <w:rPr>
          <w:b/>
          <w:bCs/>
          <w:lang w:val="en-GB"/>
        </w:rPr>
        <w:t>a) UTM (Universal Transverse Mercator)</w:t>
      </w:r>
    </w:p>
    <w:p w14:paraId="2A95EBB9" w14:textId="77777777" w:rsidR="002E19E9" w:rsidRPr="003C1166" w:rsidRDefault="002E19E9" w:rsidP="002E19E9">
      <w:pPr>
        <w:rPr>
          <w:lang w:val="en-GB"/>
        </w:rPr>
      </w:pPr>
      <w:r w:rsidRPr="003C1166">
        <w:rPr>
          <w:lang w:val="en-GB"/>
        </w:rPr>
        <w:t>• Zone system (60 zones), meters instead of degrees.</w:t>
      </w:r>
      <w:r w:rsidRPr="003C1166">
        <w:rPr>
          <w:lang w:val="en-GB"/>
        </w:rPr>
        <w:br/>
        <w:t>• Why it is often used in land management:</w:t>
      </w:r>
      <w:r w:rsidRPr="003C1166">
        <w:rPr>
          <w:lang w:val="en-GB"/>
        </w:rPr>
        <w:br/>
        <w:t>– consistent scale within a zone,</w:t>
      </w:r>
      <w:r w:rsidRPr="003C1166">
        <w:rPr>
          <w:lang w:val="en-GB"/>
        </w:rPr>
        <w:br/>
        <w:t>– distances and areas are accurate.</w:t>
      </w:r>
    </w:p>
    <w:p w14:paraId="5480E874" w14:textId="77777777" w:rsidR="002E19E9" w:rsidRPr="003C1166" w:rsidRDefault="002E19E9" w:rsidP="002E19E9">
      <w:pPr>
        <w:rPr>
          <w:b/>
          <w:bCs/>
          <w:lang w:val="en-GB"/>
        </w:rPr>
      </w:pPr>
      <w:r w:rsidRPr="003C1166">
        <w:rPr>
          <w:b/>
          <w:bCs/>
          <w:lang w:val="en-GB"/>
        </w:rPr>
        <w:t>b) National grid examples (optional)</w:t>
      </w:r>
    </w:p>
    <w:p w14:paraId="70629895" w14:textId="77777777" w:rsidR="002E19E9" w:rsidRPr="003C1166" w:rsidRDefault="002E19E9" w:rsidP="002E19E9">
      <w:pPr>
        <w:rPr>
          <w:lang w:val="en-GB"/>
        </w:rPr>
      </w:pPr>
      <w:r w:rsidRPr="003C1166">
        <w:rPr>
          <w:lang w:val="en-GB"/>
        </w:rPr>
        <w:t>• Any regional system the student wants to mention (e.g., EPSG projections used in Europe).</w:t>
      </w:r>
    </w:p>
    <w:p w14:paraId="1184824B" w14:textId="77777777" w:rsidR="002E19E9" w:rsidRPr="003C1166" w:rsidRDefault="002E19E9" w:rsidP="002E19E9">
      <w:r>
        <w:pict w14:anchorId="075129AD">
          <v:rect id="_x0000_i1030" style="width:0;height:1.5pt" o:hralign="center" o:hrstd="t" o:hr="t" fillcolor="#a0a0a0" stroked="f"/>
        </w:pict>
      </w:r>
    </w:p>
    <w:p w14:paraId="23873BF5" w14:textId="77777777" w:rsidR="002E19E9" w:rsidRPr="003C1166" w:rsidRDefault="002E19E9" w:rsidP="002E19E9">
      <w:pPr>
        <w:rPr>
          <w:b/>
          <w:bCs/>
          <w:lang w:val="en-GB"/>
        </w:rPr>
      </w:pPr>
      <w:r w:rsidRPr="003C1166">
        <w:rPr>
          <w:b/>
          <w:bCs/>
          <w:lang w:val="en-GB"/>
        </w:rPr>
        <w:t>6. Transformations Between Coordinate Systems (3 minutes)</w:t>
      </w:r>
    </w:p>
    <w:p w14:paraId="1613EF23" w14:textId="77777777" w:rsidR="002E19E9" w:rsidRPr="003C1166" w:rsidRDefault="002E19E9" w:rsidP="002E19E9">
      <w:pPr>
        <w:rPr>
          <w:lang w:val="en-GB"/>
        </w:rPr>
      </w:pPr>
      <w:r w:rsidRPr="003C1166">
        <w:rPr>
          <w:lang w:val="en-GB"/>
        </w:rPr>
        <w:t>Show the connection with linear algebra.</w:t>
      </w:r>
    </w:p>
    <w:p w14:paraId="15C9CFFC" w14:textId="77777777" w:rsidR="002E19E9" w:rsidRPr="003C1166" w:rsidRDefault="002E19E9" w:rsidP="002E19E9">
      <w:pPr>
        <w:rPr>
          <w:b/>
          <w:bCs/>
          <w:lang w:val="en-GB"/>
        </w:rPr>
      </w:pPr>
      <w:r w:rsidRPr="003C1166">
        <w:rPr>
          <w:b/>
          <w:bCs/>
          <w:lang w:val="en-GB"/>
        </w:rPr>
        <w:t>a) Linear transformations in flat coordinate systems</w:t>
      </w:r>
    </w:p>
    <w:p w14:paraId="7A3CA7D9" w14:textId="77777777" w:rsidR="002E19E9" w:rsidRPr="003C1166" w:rsidRDefault="002E19E9" w:rsidP="002E19E9">
      <w:pPr>
        <w:rPr>
          <w:lang w:val="en-GB"/>
        </w:rPr>
      </w:pPr>
      <w:r w:rsidRPr="003C1166">
        <w:rPr>
          <w:lang w:val="en-GB"/>
        </w:rPr>
        <w:t>• Rotation matrix:</w:t>
      </w:r>
    </w:p>
    <w:p w14:paraId="04001D9B" w14:textId="77777777" w:rsidR="002E19E9" w:rsidRDefault="002E19E9" w:rsidP="002E19E9">
      <w:pPr>
        <w:rPr>
          <w:lang w:val="en-GB"/>
        </w:rPr>
      </w:pPr>
      <w:r w:rsidRPr="003C1166">
        <w:rPr>
          <w:noProof/>
          <w:lang w:val="en-GB"/>
        </w:rPr>
        <w:drawing>
          <wp:inline distT="0" distB="0" distL="0" distR="0" wp14:anchorId="445B1F34" wp14:editId="76C8E3E8">
            <wp:extent cx="2400635" cy="7144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0635" cy="7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C7AD5" w14:textId="77777777" w:rsidR="002E19E9" w:rsidRPr="003C1166" w:rsidRDefault="002E19E9" w:rsidP="002E19E9">
      <w:pPr>
        <w:rPr>
          <w:lang w:val="en-GB"/>
        </w:rPr>
      </w:pPr>
      <w:r w:rsidRPr="003C1166">
        <w:rPr>
          <w:lang w:val="en-GB"/>
        </w:rPr>
        <w:t>• Scaling and shearing as matrix operations.</w:t>
      </w:r>
    </w:p>
    <w:p w14:paraId="298107B6" w14:textId="77777777" w:rsidR="002E19E9" w:rsidRPr="003C1166" w:rsidRDefault="002E19E9" w:rsidP="002E19E9">
      <w:pPr>
        <w:rPr>
          <w:b/>
          <w:bCs/>
          <w:lang w:val="en-GB"/>
        </w:rPr>
      </w:pPr>
      <w:r w:rsidRPr="003C1166">
        <w:rPr>
          <w:b/>
          <w:bCs/>
          <w:lang w:val="en-GB"/>
        </w:rPr>
        <w:t>b) Converting between Cartesian and polar systems (trigonometric transformations)</w:t>
      </w:r>
    </w:p>
    <w:p w14:paraId="56118BC9" w14:textId="77777777" w:rsidR="002E19E9" w:rsidRPr="003C1166" w:rsidRDefault="002E19E9" w:rsidP="002E19E9">
      <w:pPr>
        <w:rPr>
          <w:lang w:val="en-GB"/>
        </w:rPr>
      </w:pPr>
      <w:r w:rsidRPr="003C1166">
        <w:rPr>
          <w:lang w:val="en-GB"/>
        </w:rPr>
        <w:t>• Already shown above but revisited as part of the “big picture”.</w:t>
      </w:r>
    </w:p>
    <w:p w14:paraId="7A2C8079" w14:textId="77777777" w:rsidR="002E19E9" w:rsidRPr="003C1166" w:rsidRDefault="002E19E9" w:rsidP="002E19E9">
      <w:pPr>
        <w:rPr>
          <w:b/>
          <w:bCs/>
          <w:lang w:val="en-GB"/>
        </w:rPr>
      </w:pPr>
      <w:r w:rsidRPr="003C1166">
        <w:rPr>
          <w:b/>
          <w:bCs/>
          <w:lang w:val="en-GB"/>
        </w:rPr>
        <w:t>c) Transformations between map projections</w:t>
      </w:r>
    </w:p>
    <w:p w14:paraId="184995B9" w14:textId="77777777" w:rsidR="002E19E9" w:rsidRPr="003C1166" w:rsidRDefault="002E19E9" w:rsidP="002E19E9">
      <w:pPr>
        <w:rPr>
          <w:lang w:val="en-GB"/>
        </w:rPr>
      </w:pPr>
      <w:r w:rsidRPr="003C1166">
        <w:rPr>
          <w:lang w:val="en-GB"/>
        </w:rPr>
        <w:t>• Why they cannot be perfectly linear (Earth is curved).</w:t>
      </w:r>
      <w:r w:rsidRPr="003C1166">
        <w:rPr>
          <w:lang w:val="en-GB"/>
        </w:rPr>
        <w:br/>
        <w:t>• Yet local transformations often use:</w:t>
      </w:r>
      <w:r w:rsidRPr="003C1166">
        <w:rPr>
          <w:lang w:val="en-GB"/>
        </w:rPr>
        <w:br/>
        <w:t>– affine transformations,</w:t>
      </w:r>
      <w:r w:rsidRPr="003C1166">
        <w:rPr>
          <w:lang w:val="en-GB"/>
        </w:rPr>
        <w:br/>
        <w:t>– similarity transformations,</w:t>
      </w:r>
      <w:r w:rsidRPr="003C1166">
        <w:rPr>
          <w:lang w:val="en-GB"/>
        </w:rPr>
        <w:br/>
        <w:t>– least-squares fitting.</w:t>
      </w:r>
    </w:p>
    <w:p w14:paraId="5A01A61C" w14:textId="77777777" w:rsidR="002E19E9" w:rsidRPr="003C1166" w:rsidRDefault="002E19E9" w:rsidP="002E19E9">
      <w:r>
        <w:pict w14:anchorId="3FD247D4">
          <v:rect id="_x0000_i1031" style="width:0;height:1.5pt" o:hralign="center" o:hrstd="t" o:hr="t" fillcolor="#a0a0a0" stroked="f"/>
        </w:pict>
      </w:r>
    </w:p>
    <w:p w14:paraId="0C4E5A17" w14:textId="77777777" w:rsidR="002E19E9" w:rsidRPr="003C1166" w:rsidRDefault="002E19E9" w:rsidP="002E19E9">
      <w:pPr>
        <w:rPr>
          <w:b/>
          <w:bCs/>
          <w:lang w:val="en-GB"/>
        </w:rPr>
      </w:pPr>
      <w:r w:rsidRPr="003C1166">
        <w:rPr>
          <w:b/>
          <w:bCs/>
          <w:lang w:val="en-GB"/>
        </w:rPr>
        <w:t>7. Applications in Land Resources Management (2 minutes)</w:t>
      </w:r>
    </w:p>
    <w:p w14:paraId="34E2D6A2" w14:textId="77777777" w:rsidR="002E19E9" w:rsidRPr="003C1166" w:rsidRDefault="002E19E9" w:rsidP="002E19E9">
      <w:pPr>
        <w:rPr>
          <w:lang w:val="en-GB"/>
        </w:rPr>
      </w:pPr>
      <w:r w:rsidRPr="003C1166">
        <w:rPr>
          <w:lang w:val="en-GB"/>
        </w:rPr>
        <w:t>Examples to make the talk engaging:</w:t>
      </w:r>
    </w:p>
    <w:p w14:paraId="7D50DA1E" w14:textId="77777777" w:rsidR="002E19E9" w:rsidRPr="003C1166" w:rsidRDefault="002E19E9" w:rsidP="002E19E9">
      <w:r w:rsidRPr="003C1166">
        <w:rPr>
          <w:lang w:val="en-GB"/>
        </w:rPr>
        <w:lastRenderedPageBreak/>
        <w:t>• Mapping land parcels collected with GPS (latitude–longitude) into a UTM map for area calculation.</w:t>
      </w:r>
      <w:r w:rsidRPr="003C1166">
        <w:rPr>
          <w:lang w:val="en-GB"/>
        </w:rPr>
        <w:br/>
        <w:t>• Drone mapping: converting pixel coordinates → geographic coordinates → projected coordinates.</w:t>
      </w:r>
      <w:r w:rsidRPr="003C1166">
        <w:rPr>
          <w:lang w:val="en-GB"/>
        </w:rPr>
        <w:br/>
        <w:t>• Designing irrigation systems using polar coordinates (radius and angle from a central pump).</w:t>
      </w:r>
      <w:r w:rsidRPr="003C1166">
        <w:rPr>
          <w:lang w:val="en-GB"/>
        </w:rPr>
        <w:br/>
      </w:r>
      <w:r w:rsidRPr="003C1166">
        <w:t xml:space="preserve">• </w:t>
      </w:r>
      <w:proofErr w:type="spellStart"/>
      <w:r w:rsidRPr="003C1166">
        <w:t>Analysing</w:t>
      </w:r>
      <w:proofErr w:type="spellEnd"/>
      <w:r w:rsidRPr="003C1166">
        <w:t xml:space="preserve"> </w:t>
      </w:r>
      <w:proofErr w:type="spellStart"/>
      <w:r w:rsidRPr="003C1166">
        <w:t>slopes</w:t>
      </w:r>
      <w:proofErr w:type="spellEnd"/>
      <w:r w:rsidRPr="003C1166">
        <w:t xml:space="preserve"> by </w:t>
      </w:r>
      <w:proofErr w:type="spellStart"/>
      <w:r w:rsidRPr="003C1166">
        <w:t>converting</w:t>
      </w:r>
      <w:proofErr w:type="spellEnd"/>
      <w:r w:rsidRPr="003C1166">
        <w:t xml:space="preserve"> </w:t>
      </w:r>
      <w:proofErr w:type="spellStart"/>
      <w:r w:rsidRPr="003C1166">
        <w:t>angle</w:t>
      </w:r>
      <w:proofErr w:type="spellEnd"/>
      <w:r w:rsidRPr="003C1166">
        <w:t xml:space="preserve"> </w:t>
      </w:r>
      <w:proofErr w:type="spellStart"/>
      <w:r w:rsidRPr="003C1166">
        <w:t>measurements</w:t>
      </w:r>
      <w:proofErr w:type="spellEnd"/>
      <w:r w:rsidRPr="003C1166">
        <w:t xml:space="preserve"> </w:t>
      </w:r>
      <w:proofErr w:type="spellStart"/>
      <w:r w:rsidRPr="003C1166">
        <w:t>into</w:t>
      </w:r>
      <w:proofErr w:type="spellEnd"/>
      <w:r w:rsidRPr="003C1166">
        <w:t xml:space="preserve"> </w:t>
      </w:r>
      <w:proofErr w:type="spellStart"/>
      <w:r w:rsidRPr="003C1166">
        <w:t>directional</w:t>
      </w:r>
      <w:proofErr w:type="spellEnd"/>
      <w:r w:rsidRPr="003C1166">
        <w:t xml:space="preserve"> </w:t>
      </w:r>
      <w:proofErr w:type="spellStart"/>
      <w:r w:rsidRPr="003C1166">
        <w:t>vectors</w:t>
      </w:r>
      <w:proofErr w:type="spellEnd"/>
      <w:r w:rsidRPr="003C1166">
        <w:t>.</w:t>
      </w:r>
    </w:p>
    <w:p w14:paraId="21CCA5DD" w14:textId="77777777" w:rsidR="002E19E9" w:rsidRPr="003C1166" w:rsidRDefault="002E19E9" w:rsidP="002E19E9">
      <w:r>
        <w:pict w14:anchorId="011A68A9">
          <v:rect id="_x0000_i1032" style="width:0;height:1.5pt" o:hralign="center" o:hrstd="t" o:hr="t" fillcolor="#a0a0a0" stroked="f"/>
        </w:pict>
      </w:r>
    </w:p>
    <w:p w14:paraId="4303D797" w14:textId="77777777" w:rsidR="002E19E9" w:rsidRPr="003C1166" w:rsidRDefault="002E19E9" w:rsidP="002E19E9">
      <w:pPr>
        <w:rPr>
          <w:b/>
          <w:bCs/>
          <w:lang w:val="en-GB"/>
        </w:rPr>
      </w:pPr>
      <w:r w:rsidRPr="003C1166">
        <w:rPr>
          <w:b/>
          <w:bCs/>
          <w:lang w:val="en-GB"/>
        </w:rPr>
        <w:t>8. Summary (1 minute)</w:t>
      </w:r>
    </w:p>
    <w:p w14:paraId="0572A090" w14:textId="77777777" w:rsidR="002E19E9" w:rsidRDefault="002E19E9" w:rsidP="002E19E9">
      <w:pPr>
        <w:rPr>
          <w:lang w:val="en-GB"/>
        </w:rPr>
      </w:pPr>
      <w:r w:rsidRPr="003C1166">
        <w:rPr>
          <w:lang w:val="en-GB"/>
        </w:rPr>
        <w:t>• Different coordinate systems provide different advantages depending on the application.</w:t>
      </w:r>
      <w:r w:rsidRPr="003C1166">
        <w:rPr>
          <w:lang w:val="en-GB"/>
        </w:rPr>
        <w:br/>
        <w:t>• Linear algebra and trigonometry give the mathematical tools for converting between systems.</w:t>
      </w:r>
      <w:r w:rsidRPr="003C1166">
        <w:rPr>
          <w:lang w:val="en-GB"/>
        </w:rPr>
        <w:br/>
        <w:t>• Understanding coordinate systems ensures accurate maps, measurements, and land-use decisions.</w:t>
      </w:r>
    </w:p>
    <w:p w14:paraId="19866C96" w14:textId="77777777" w:rsidR="002E19E9" w:rsidRDefault="002E19E9">
      <w:pPr>
        <w:rPr>
          <w:lang w:val="en-GB"/>
        </w:rPr>
      </w:pPr>
    </w:p>
    <w:p w14:paraId="004ACBBB" w14:textId="77777777" w:rsidR="002E19E9" w:rsidRPr="002E19E9" w:rsidRDefault="002E19E9">
      <w:pPr>
        <w:rPr>
          <w:rStyle w:val="Hipercze"/>
        </w:rPr>
      </w:pPr>
    </w:p>
    <w:p w14:paraId="52D887BD" w14:textId="77777777" w:rsidR="002E19E9" w:rsidRPr="002E19E9" w:rsidRDefault="002E19E9" w:rsidP="002E19E9">
      <w:pPr>
        <w:rPr>
          <w:rStyle w:val="Hipercze"/>
        </w:rPr>
      </w:pPr>
      <w:hyperlink r:id="rId6" w:tgtFrame="_new" w:history="1">
        <w:r w:rsidRPr="002E19E9">
          <w:rPr>
            <w:rStyle w:val="Hipercze"/>
          </w:rPr>
          <w:t>https://pro.arcgis.</w:t>
        </w:r>
        <w:r w:rsidRPr="002E19E9">
          <w:rPr>
            <w:rStyle w:val="Hipercze"/>
          </w:rPr>
          <w:t>c</w:t>
        </w:r>
        <w:r w:rsidRPr="002E19E9">
          <w:rPr>
            <w:rStyle w:val="Hipercze"/>
          </w:rPr>
          <w:t>om/en/pro-app/latest/help/mapping/properties/coordinate-systems-and-projections.htm</w:t>
        </w:r>
      </w:hyperlink>
    </w:p>
    <w:p w14:paraId="6E51CAA8" w14:textId="76BA91FB" w:rsidR="002E19E9" w:rsidRPr="002E19E9" w:rsidRDefault="002E19E9">
      <w:pPr>
        <w:rPr>
          <w:rStyle w:val="Hipercze"/>
        </w:rPr>
      </w:pPr>
      <w:hyperlink r:id="rId7" w:tgtFrame="_new" w:history="1">
        <w:r w:rsidRPr="002E19E9">
          <w:rPr>
            <w:rStyle w:val="Hipercze"/>
          </w:rPr>
          <w:t>https://assets.hkoi.org/training2021/geom.pdf</w:t>
        </w:r>
      </w:hyperlink>
    </w:p>
    <w:p w14:paraId="0602AC10" w14:textId="2F8FA553" w:rsidR="002E19E9" w:rsidRDefault="002E19E9">
      <w:pPr>
        <w:rPr>
          <w:rStyle w:val="Hipercze"/>
        </w:rPr>
      </w:pPr>
      <w:hyperlink r:id="rId8" w:tgtFrame="_new" w:history="1">
        <w:r w:rsidRPr="000D61DF">
          <w:rPr>
            <w:rStyle w:val="Hipercze"/>
          </w:rPr>
          <w:t>https://www.esri.com/arcgis-blog/products/arcgis-pro/mapping/gcs_vs_pcs</w:t>
        </w:r>
      </w:hyperlink>
      <w:r w:rsidRPr="000D61DF">
        <w:t xml:space="preserve"> </w:t>
      </w:r>
      <w:hyperlink r:id="rId9" w:tgtFrame="_blank" w:history="1">
        <w:r w:rsidRPr="000D61DF">
          <w:rPr>
            <w:rStyle w:val="Hipercze"/>
          </w:rPr>
          <w:t>esri.com</w:t>
        </w:r>
      </w:hyperlink>
    </w:p>
    <w:p w14:paraId="0251FF15" w14:textId="1EB3707E" w:rsidR="002E19E9" w:rsidRDefault="002E19E9">
      <w:pPr>
        <w:rPr>
          <w:rStyle w:val="Hipercze"/>
          <w:lang w:val="en-GB"/>
        </w:rPr>
      </w:pPr>
      <w:hyperlink r:id="rId10" w:tgtFrame="_new" w:history="1">
        <w:r w:rsidRPr="001D427D">
          <w:rPr>
            <w:rStyle w:val="Hipercze"/>
          </w:rPr>
          <w:t>https://content.esri.com/support/documentation/ao_/710understanding_map_projections.pdf</w:t>
        </w:r>
      </w:hyperlink>
    </w:p>
    <w:p w14:paraId="4F41D13C" w14:textId="77777777" w:rsidR="002E19E9" w:rsidRDefault="002E19E9">
      <w:pPr>
        <w:rPr>
          <w:lang w:val="en-GB"/>
        </w:rPr>
      </w:pPr>
      <w:hyperlink r:id="rId11" w:tgtFrame="_new" w:history="1">
        <w:r w:rsidRPr="002E19E9">
          <w:rPr>
            <w:rStyle w:val="Hipercze"/>
            <w:lang w:val="en-GB"/>
          </w:rPr>
          <w:t>https://michaelminn.net/tutorials/gis-projections</w:t>
        </w:r>
      </w:hyperlink>
      <w:r w:rsidRPr="002E19E9">
        <w:rPr>
          <w:lang w:val="en-GB"/>
        </w:rPr>
        <w:t xml:space="preserve"> </w:t>
      </w:r>
    </w:p>
    <w:p w14:paraId="3BBA13FB" w14:textId="2B04CDDB" w:rsidR="002E19E9" w:rsidRPr="002E19E9" w:rsidRDefault="002E19E9">
      <w:pPr>
        <w:rPr>
          <w:b/>
          <w:bCs/>
          <w:lang w:val="en-GB"/>
        </w:rPr>
      </w:pPr>
      <w:hyperlink r:id="rId12" w:tgtFrame="_new" w:history="1">
        <w:r w:rsidRPr="002E19E9">
          <w:rPr>
            <w:rStyle w:val="Hipercze"/>
            <w:lang w:val="en-GB"/>
          </w:rPr>
          <w:t>https://help.nearmap.com/kb/articles/1216-projections-and-coordinate-systems-and-the-importance-of-the-coordinates</w:t>
        </w:r>
      </w:hyperlink>
      <w:hyperlink r:id="rId13" w:history="1"/>
    </w:p>
    <w:sectPr w:rsidR="002E19E9" w:rsidRPr="002E19E9" w:rsidSect="002E19E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E9"/>
    <w:rsid w:val="002E19E9"/>
    <w:rsid w:val="00703DF2"/>
    <w:rsid w:val="00E0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102A"/>
  <w15:chartTrackingRefBased/>
  <w15:docId w15:val="{2D64AB0D-3A17-4E62-89D9-50AFC382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E9"/>
  </w:style>
  <w:style w:type="paragraph" w:styleId="Nagwek1">
    <w:name w:val="heading 1"/>
    <w:basedOn w:val="Normalny"/>
    <w:next w:val="Normalny"/>
    <w:link w:val="Nagwek1Znak"/>
    <w:uiPriority w:val="9"/>
    <w:qFormat/>
    <w:rsid w:val="002E1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1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19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1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19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1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1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1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1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19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19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19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19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19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19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19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19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19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1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1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1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1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1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19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19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19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19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19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19E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E19E9"/>
    <w:rPr>
      <w:color w:val="467886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E19E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ri.com/arcgis-blog/products/arcgis-pro/mapping/gcs_vs_pcs%20esri.com" TargetMode="External"/><Relationship Id="rId13" Type="http://schemas.openxmlformats.org/officeDocument/2006/relationships/hyperlink" Target="https://content.esri.com/support/documentation/ao_/710understanding_map_projections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ssets.hkoi.org/training2021/geom.pdf" TargetMode="External"/><Relationship Id="rId12" Type="http://schemas.openxmlformats.org/officeDocument/2006/relationships/hyperlink" Target="https://help.nearmap.com/kb/articles/1216-projections-and-coordinate-systems-and-the-importance-of-the-coordinat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.arcgis.com/en/pro-app/latest/help/mapping/properties/coordinate-systems-and-projections.htm" TargetMode="External"/><Relationship Id="rId11" Type="http://schemas.openxmlformats.org/officeDocument/2006/relationships/hyperlink" Target="https://michaelminn.net/tutorials/gis-projections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https://content.esri.com/support/documentation/ao_/710understanding_map_projections.pdf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esri.com/arcgis-blog/products/arcgis-pro/mapping/gcs_vs_pcs?utm_source=chatgpt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3966</Characters>
  <Application>Microsoft Office Word</Application>
  <DocSecurity>0</DocSecurity>
  <Lines>33</Lines>
  <Paragraphs>9</Paragraphs>
  <ScaleCrop>false</ScaleCrop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Lacka Agnieszka</dc:creator>
  <cp:keywords/>
  <dc:description/>
  <cp:lastModifiedBy>Lacka Agnieszka</cp:lastModifiedBy>
  <cp:revision>2</cp:revision>
  <dcterms:created xsi:type="dcterms:W3CDTF">2025-12-09T11:11:00Z</dcterms:created>
  <dcterms:modified xsi:type="dcterms:W3CDTF">2025-12-09T11:11:00Z</dcterms:modified>
</cp:coreProperties>
</file>